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90" w:rsidRPr="00B55FBE" w:rsidRDefault="003F2390" w:rsidP="0099679D">
      <w:pPr>
        <w:pStyle w:val="Default"/>
        <w:jc w:val="center"/>
        <w:rPr>
          <w:rFonts w:ascii="Times NewRoman" w:hAnsi="Times NewRoman" w:cs="Arial"/>
          <w:color w:val="auto"/>
          <w:sz w:val="20"/>
          <w:szCs w:val="20"/>
        </w:rPr>
      </w:pPr>
      <w:r w:rsidRPr="00B55FBE">
        <w:rPr>
          <w:rFonts w:ascii="Times NewRoman" w:hAnsi="Times NewRoman" w:cs="Arial"/>
          <w:bCs/>
          <w:sz w:val="20"/>
          <w:szCs w:val="20"/>
        </w:rPr>
        <w:t>ZÁVA</w:t>
      </w:r>
      <w:r w:rsidRPr="00B55FBE">
        <w:rPr>
          <w:rFonts w:ascii="Times NewRoman" w:hAnsi="Times NewRoman" w:cs="Arial"/>
          <w:bCs/>
          <w:color w:val="auto"/>
          <w:sz w:val="20"/>
          <w:szCs w:val="20"/>
        </w:rPr>
        <w:t>ZNÁ PŘIHLÁŠKA KE ŠKOLNÍMU STRAVOVÁNÍ</w:t>
      </w:r>
    </w:p>
    <w:p w:rsidR="003F2390" w:rsidRPr="00B55FBE" w:rsidRDefault="003F2390" w:rsidP="0099679D">
      <w:pPr>
        <w:spacing w:line="240" w:lineRule="auto"/>
        <w:jc w:val="center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bCs/>
          <w:sz w:val="20"/>
          <w:szCs w:val="20"/>
        </w:rPr>
        <w:t xml:space="preserve">v Základní škole a Mateřské škole, Baška, </w:t>
      </w:r>
      <w:proofErr w:type="spellStart"/>
      <w:r w:rsidRPr="00B55FBE">
        <w:rPr>
          <w:rFonts w:ascii="Times NewRoman" w:hAnsi="Times NewRoman" w:cs="Arial"/>
          <w:bCs/>
          <w:sz w:val="20"/>
          <w:szCs w:val="20"/>
        </w:rPr>
        <w:t>p.o</w:t>
      </w:r>
      <w:proofErr w:type="spellEnd"/>
      <w:r w:rsidRPr="00B55FBE">
        <w:rPr>
          <w:rFonts w:ascii="Times NewRoman" w:hAnsi="Times NewRoman" w:cs="Arial"/>
          <w:bCs/>
          <w:sz w:val="20"/>
          <w:szCs w:val="20"/>
        </w:rPr>
        <w:t>.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Jméno a příjmení strávníka: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proofErr w:type="gramStart"/>
      <w:r w:rsidRPr="00B55FBE">
        <w:rPr>
          <w:rFonts w:ascii="Times NewRoman" w:hAnsi="Times NewRoman" w:cs="Arial"/>
          <w:sz w:val="20"/>
          <w:szCs w:val="20"/>
        </w:rPr>
        <w:t xml:space="preserve">Třída:   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 xml:space="preserve">                                                                          datum narození: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Bydliště dítěte: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Zákonný zástupce/rodič: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Bydliště (pokud se liší):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proofErr w:type="gramStart"/>
      <w:r w:rsidRPr="00B55FBE">
        <w:rPr>
          <w:rFonts w:ascii="Times NewRoman" w:hAnsi="Times NewRoman" w:cs="Arial"/>
          <w:sz w:val="20"/>
          <w:szCs w:val="20"/>
        </w:rPr>
        <w:t xml:space="preserve">Telefon:   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 xml:space="preserve">                                                                     e-mail: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Platba inkasem, číslu účtu: 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Přihláška stravného ode </w:t>
      </w:r>
      <w:proofErr w:type="gramStart"/>
      <w:r w:rsidRPr="00B55FBE">
        <w:rPr>
          <w:rFonts w:ascii="Times NewRoman" w:hAnsi="Times NewRoman" w:cs="Arial"/>
          <w:sz w:val="20"/>
          <w:szCs w:val="20"/>
        </w:rPr>
        <w:t xml:space="preserve">dne:   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 xml:space="preserve">                                Datum ukončení stravného: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Potvrzuji, že jsem byl/</w:t>
      </w:r>
      <w:proofErr w:type="gramStart"/>
      <w:r w:rsidRPr="00B55FBE">
        <w:rPr>
          <w:rFonts w:ascii="Times NewRoman" w:hAnsi="Times NewRoman" w:cs="Arial"/>
          <w:sz w:val="20"/>
          <w:szCs w:val="20"/>
        </w:rPr>
        <w:t>a  seznámen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>/a  s pokyny ke stravování s vnitřním řádem školní jídelny.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  <w:u w:val="single"/>
        </w:rPr>
        <w:t>SOUHLASÍM</w:t>
      </w:r>
      <w:r w:rsidRPr="00B55FBE">
        <w:rPr>
          <w:rFonts w:ascii="Times NewRoman" w:hAnsi="Times NewRoman" w:cs="Arial"/>
          <w:sz w:val="20"/>
          <w:szCs w:val="20"/>
        </w:rPr>
        <w:t xml:space="preserve">   </w:t>
      </w:r>
      <w:proofErr w:type="gramStart"/>
      <w:r w:rsidRPr="00B55FBE">
        <w:rPr>
          <w:rFonts w:ascii="Times NewRoman" w:hAnsi="Times NewRoman" w:cs="Arial"/>
          <w:sz w:val="20"/>
          <w:szCs w:val="20"/>
        </w:rPr>
        <w:t xml:space="preserve">-  </w:t>
      </w:r>
      <w:r w:rsidRPr="00B55FBE">
        <w:rPr>
          <w:rFonts w:ascii="Times NewRoman" w:hAnsi="Times NewRoman" w:cs="Arial"/>
          <w:sz w:val="20"/>
          <w:szCs w:val="20"/>
          <w:u w:val="single"/>
        </w:rPr>
        <w:t>NESOUHLASÍM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 xml:space="preserve">  se zpracováním údajů mých (zákonného zástupce) a mého dítěte pro poskytnutí a úhrady stravovacích služeb ve školní jídelně.  *</w:t>
      </w:r>
      <w:r w:rsidRPr="00B55FBE">
        <w:rPr>
          <w:rFonts w:ascii="Times NewRoman" w:hAnsi="Times NewRoman" w:cs="Arial"/>
          <w:sz w:val="20"/>
          <w:szCs w:val="20"/>
          <w:u w:val="single"/>
        </w:rPr>
        <w:t>(poučení na druhé straně)</w:t>
      </w:r>
    </w:p>
    <w:p w:rsidR="003F2390" w:rsidRPr="0099679D" w:rsidRDefault="003F2390" w:rsidP="0099679D">
      <w:pPr>
        <w:jc w:val="both"/>
        <w:rPr>
          <w:rFonts w:ascii="Times NewRoman" w:hAnsi="Times NewRoman" w:cs="Arial"/>
          <w:b/>
          <w:sz w:val="20"/>
          <w:szCs w:val="20"/>
        </w:rPr>
      </w:pPr>
      <w:r w:rsidRPr="0099679D">
        <w:rPr>
          <w:rFonts w:ascii="Times NewRoman" w:hAnsi="Times NewRoman" w:cs="Arial"/>
          <w:b/>
          <w:sz w:val="20"/>
          <w:szCs w:val="20"/>
        </w:rPr>
        <w:t>1)Základní informace</w:t>
      </w:r>
    </w:p>
    <w:p w:rsidR="003F2390" w:rsidRPr="00B55FBE" w:rsidRDefault="003F2390" w:rsidP="0099679D">
      <w:pP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Žáka/dítě přihlašuje ke školnímu stravování zákonný zástupce tím, že řádně vyplní a odevzdá závaznou přihlášku v budově ZŠ Baška v kanceláři sekretariátu nebo v době nepřítomnosti přihlášky vhodí do schránky umístěné u hlavního vchodu školy.</w:t>
      </w:r>
    </w:p>
    <w:p w:rsidR="003F2390" w:rsidRPr="0099679D" w:rsidRDefault="003F2390" w:rsidP="0099679D">
      <w:pPr>
        <w:jc w:val="both"/>
        <w:rPr>
          <w:rFonts w:ascii="Times NewRoman" w:hAnsi="Times NewRoman" w:cs="Arial"/>
          <w:b/>
          <w:sz w:val="20"/>
          <w:szCs w:val="20"/>
        </w:rPr>
      </w:pPr>
      <w:r w:rsidRPr="0099679D">
        <w:rPr>
          <w:rFonts w:ascii="Times NewRoman" w:hAnsi="Times NewRoman" w:cs="Arial"/>
          <w:b/>
          <w:sz w:val="20"/>
          <w:szCs w:val="20"/>
        </w:rPr>
        <w:t>2) Ceník obědů: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bookmarkStart w:id="0" w:name="_Hlk90964956"/>
      <w:r w:rsidRPr="00B55FBE">
        <w:rPr>
          <w:rFonts w:ascii="Times NewRoman" w:hAnsi="Times NewRoman" w:cs="Arial"/>
          <w:sz w:val="20"/>
          <w:szCs w:val="20"/>
        </w:rPr>
        <w:t>MŠ celodenní strava (2-6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</w:t>
      </w:r>
      <w:proofErr w:type="gramStart"/>
      <w:r w:rsidRPr="00B55FBE">
        <w:rPr>
          <w:rFonts w:ascii="Times NewRoman" w:hAnsi="Times NewRoman" w:cs="Arial"/>
          <w:sz w:val="20"/>
          <w:szCs w:val="20"/>
        </w:rPr>
        <w:t xml:space="preserve">let)   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 xml:space="preserve">                           </w:t>
      </w:r>
      <w:r w:rsidR="00BC3C5C" w:rsidRPr="00B55FBE">
        <w:rPr>
          <w:rFonts w:ascii="Times NewRoman" w:hAnsi="Times NewRoman" w:cs="Arial"/>
          <w:sz w:val="20"/>
          <w:szCs w:val="20"/>
        </w:rPr>
        <w:t>66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</w:t>
      </w:r>
      <w:r w:rsidRPr="00B55FBE">
        <w:rPr>
          <w:rFonts w:ascii="Times NewRoman" w:hAnsi="Times NewRoman" w:cs="Arial"/>
          <w:sz w:val="20"/>
          <w:szCs w:val="20"/>
          <w:u w:val="single"/>
        </w:rPr>
        <w:t>1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518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</w:t>
      </w:r>
      <w:r w:rsidR="00BC3C5C" w:rsidRPr="00B55FBE">
        <w:rPr>
          <w:rFonts w:ascii="Times NewRoman" w:hAnsi="Times NewRoman" w:cs="Arial"/>
          <w:sz w:val="20"/>
          <w:szCs w:val="20"/>
        </w:rPr>
        <w:t>66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MŠ celodenní strava (2-6let) bezlepková </w:t>
      </w:r>
      <w:proofErr w:type="gramStart"/>
      <w:r w:rsidRPr="00B55FBE">
        <w:rPr>
          <w:rFonts w:ascii="Times NewRoman" w:hAnsi="Times NewRoman" w:cs="Arial"/>
          <w:sz w:val="20"/>
          <w:szCs w:val="20"/>
        </w:rPr>
        <w:t xml:space="preserve">dieta 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</w:t>
      </w:r>
      <w:r w:rsidRPr="00B55FBE">
        <w:rPr>
          <w:rFonts w:ascii="Times NewRoman" w:hAnsi="Times NewRoman" w:cs="Arial"/>
          <w:sz w:val="20"/>
          <w:szCs w:val="20"/>
        </w:rPr>
        <w:t>3</w:t>
      </w:r>
      <w:r w:rsidR="00BC3C5C" w:rsidRPr="00B55FBE">
        <w:rPr>
          <w:rFonts w:ascii="Times NewRoman" w:hAnsi="Times NewRoman" w:cs="Arial"/>
          <w:sz w:val="20"/>
          <w:szCs w:val="20"/>
        </w:rPr>
        <w:t>7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 xml:space="preserve">,-Kč na den   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     </w:t>
      </w:r>
      <w:r w:rsidRPr="00B55FBE">
        <w:rPr>
          <w:rFonts w:ascii="Times NewRoman" w:hAnsi="Times NewRoman" w:cs="Arial"/>
          <w:sz w:val="20"/>
          <w:szCs w:val="20"/>
        </w:rPr>
        <w:t xml:space="preserve"> 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851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(3</w:t>
      </w:r>
      <w:r w:rsidR="00BC3C5C" w:rsidRPr="00B55FBE">
        <w:rPr>
          <w:rFonts w:ascii="Times NewRoman" w:hAnsi="Times NewRoman" w:cs="Arial"/>
          <w:sz w:val="20"/>
          <w:szCs w:val="20"/>
        </w:rPr>
        <w:t>7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MŠ celodenní strava (7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</w:t>
      </w:r>
      <w:r w:rsidRPr="00B55FBE">
        <w:rPr>
          <w:rFonts w:ascii="Times NewRoman" w:hAnsi="Times NewRoman" w:cs="Arial"/>
          <w:sz w:val="20"/>
          <w:szCs w:val="20"/>
        </w:rPr>
        <w:t xml:space="preserve">let)                                </w:t>
      </w:r>
      <w:r w:rsidR="00BC3C5C" w:rsidRPr="00B55FBE">
        <w:rPr>
          <w:rFonts w:ascii="Times NewRoman" w:hAnsi="Times NewRoman" w:cs="Arial"/>
          <w:sz w:val="20"/>
          <w:szCs w:val="20"/>
        </w:rPr>
        <w:t>73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</w:t>
      </w:r>
      <w:r w:rsidR="00B55FBE">
        <w:rPr>
          <w:rFonts w:ascii="Times NewRoman" w:hAnsi="Times NewRoman" w:cs="Arial"/>
          <w:sz w:val="20"/>
          <w:szCs w:val="20"/>
        </w:rPr>
        <w:t xml:space="preserve"> 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1679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</w:t>
      </w:r>
      <w:r w:rsidR="00BC3C5C" w:rsidRPr="00B55FBE">
        <w:rPr>
          <w:rFonts w:ascii="Times NewRoman" w:hAnsi="Times NewRoman" w:cs="Arial"/>
          <w:sz w:val="20"/>
          <w:szCs w:val="20"/>
        </w:rPr>
        <w:t>73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MŠ celodenní strava (7let) bezlepková dieta</w:t>
      </w:r>
      <w:r w:rsidR="00CC4452" w:rsidRPr="00B55FBE">
        <w:rPr>
          <w:rFonts w:ascii="Times NewRoman" w:hAnsi="Times NewRoman" w:cs="Arial"/>
          <w:sz w:val="20"/>
          <w:szCs w:val="20"/>
        </w:rPr>
        <w:t xml:space="preserve"> 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   </w:t>
      </w:r>
      <w:r w:rsidR="00BC3C5C" w:rsidRPr="00B55FBE">
        <w:rPr>
          <w:rFonts w:ascii="Times NewRoman" w:hAnsi="Times NewRoman" w:cs="Arial"/>
          <w:sz w:val="20"/>
          <w:szCs w:val="20"/>
        </w:rPr>
        <w:t>43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 </w:t>
      </w:r>
      <w:r w:rsidR="00BC3C5C" w:rsidRPr="00B55FBE">
        <w:rPr>
          <w:rFonts w:ascii="Times NewRoman" w:hAnsi="Times NewRoman" w:cs="Arial"/>
          <w:sz w:val="20"/>
          <w:szCs w:val="20"/>
        </w:rPr>
        <w:t>989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</w:t>
      </w:r>
      <w:r w:rsidR="00BC3C5C" w:rsidRPr="00B55FBE">
        <w:rPr>
          <w:rFonts w:ascii="Times NewRoman" w:hAnsi="Times NewRoman" w:cs="Arial"/>
          <w:sz w:val="20"/>
          <w:szCs w:val="20"/>
        </w:rPr>
        <w:t>43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ZŠ 1.-4. Třída                                                     </w:t>
      </w:r>
      <w:r w:rsidR="00BC3C5C" w:rsidRPr="00B55FBE">
        <w:rPr>
          <w:rFonts w:ascii="Times NewRoman" w:hAnsi="Times NewRoman" w:cs="Arial"/>
          <w:sz w:val="20"/>
          <w:szCs w:val="20"/>
        </w:rPr>
        <w:t>38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 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874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(3</w:t>
      </w:r>
      <w:r w:rsidR="00BC3C5C" w:rsidRPr="00B55FBE">
        <w:rPr>
          <w:rFonts w:ascii="Times NewRoman" w:hAnsi="Times NewRoman" w:cs="Arial"/>
          <w:sz w:val="20"/>
          <w:szCs w:val="20"/>
        </w:rPr>
        <w:t>8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ZŠ 1.-4. Třída bezlepková dieta                         </w:t>
      </w:r>
      <w:r w:rsidR="00BC3C5C" w:rsidRPr="00B55FBE">
        <w:rPr>
          <w:rFonts w:ascii="Times NewRoman" w:hAnsi="Times NewRoman" w:cs="Arial"/>
          <w:sz w:val="20"/>
          <w:szCs w:val="20"/>
        </w:rPr>
        <w:t>43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 </w:t>
      </w:r>
      <w:r w:rsidR="00BC3C5C" w:rsidRPr="00B55FBE">
        <w:rPr>
          <w:rFonts w:ascii="Times NewRoman" w:hAnsi="Times NewRoman" w:cs="Arial"/>
          <w:sz w:val="20"/>
          <w:szCs w:val="20"/>
        </w:rPr>
        <w:t>989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</w:t>
      </w:r>
      <w:r w:rsidR="00BC3C5C" w:rsidRPr="00B55FBE">
        <w:rPr>
          <w:rFonts w:ascii="Times NewRoman" w:hAnsi="Times NewRoman" w:cs="Arial"/>
          <w:sz w:val="20"/>
          <w:szCs w:val="20"/>
        </w:rPr>
        <w:t>43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ZŠ 5.-9. Třída                                                     </w:t>
      </w:r>
      <w:r w:rsidR="00BC3C5C" w:rsidRPr="00B55FBE">
        <w:rPr>
          <w:rFonts w:ascii="Times NewRoman" w:hAnsi="Times NewRoman" w:cs="Arial"/>
          <w:sz w:val="20"/>
          <w:szCs w:val="20"/>
        </w:rPr>
        <w:t>40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 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920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</w:t>
      </w:r>
      <w:r w:rsidR="00BC3C5C" w:rsidRPr="00B55FBE">
        <w:rPr>
          <w:rFonts w:ascii="Times NewRoman" w:hAnsi="Times NewRoman" w:cs="Arial"/>
          <w:sz w:val="20"/>
          <w:szCs w:val="20"/>
        </w:rPr>
        <w:t>40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ZŠ 5.-9. Třída bezlepková dieta                        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</w:t>
      </w:r>
      <w:r w:rsidR="00BC3C5C" w:rsidRPr="00B55FBE">
        <w:rPr>
          <w:rFonts w:ascii="Times NewRoman" w:hAnsi="Times NewRoman" w:cs="Arial"/>
          <w:sz w:val="20"/>
          <w:szCs w:val="20"/>
        </w:rPr>
        <w:t>45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 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1035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</w:t>
      </w:r>
      <w:r w:rsidR="00BC3C5C" w:rsidRPr="00B55FBE">
        <w:rPr>
          <w:rFonts w:ascii="Times NewRoman" w:hAnsi="Times NewRoman" w:cs="Arial"/>
          <w:sz w:val="20"/>
          <w:szCs w:val="20"/>
        </w:rPr>
        <w:t>45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ZŠ děti starší 15 let                                            </w:t>
      </w:r>
      <w:r w:rsidR="00BC3C5C" w:rsidRPr="00B55FBE">
        <w:rPr>
          <w:rFonts w:ascii="Times NewRoman" w:hAnsi="Times NewRoman" w:cs="Arial"/>
          <w:sz w:val="20"/>
          <w:szCs w:val="20"/>
        </w:rPr>
        <w:t>44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  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1012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</w:t>
      </w:r>
      <w:r w:rsidR="00BC3C5C" w:rsidRPr="00B55FBE">
        <w:rPr>
          <w:rFonts w:ascii="Times NewRoman" w:hAnsi="Times NewRoman" w:cs="Arial"/>
          <w:sz w:val="20"/>
          <w:szCs w:val="20"/>
        </w:rPr>
        <w:t>44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p w:rsidR="003F2390" w:rsidRPr="00B55FBE" w:rsidRDefault="003F2390" w:rsidP="0099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ZŠ děti starší 15 let bezlepková dieta            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 </w:t>
      </w:r>
      <w:r w:rsidRPr="00B55FBE">
        <w:rPr>
          <w:rFonts w:ascii="Times NewRoman" w:hAnsi="Times NewRoman" w:cs="Arial"/>
          <w:sz w:val="20"/>
          <w:szCs w:val="20"/>
        </w:rPr>
        <w:t xml:space="preserve">  4</w:t>
      </w:r>
      <w:r w:rsidR="00BC3C5C" w:rsidRPr="00B55FBE">
        <w:rPr>
          <w:rFonts w:ascii="Times NewRoman" w:hAnsi="Times NewRoman" w:cs="Arial"/>
          <w:sz w:val="20"/>
          <w:szCs w:val="20"/>
        </w:rPr>
        <w:t>8</w:t>
      </w:r>
      <w:r w:rsidRPr="00B55FBE">
        <w:rPr>
          <w:rFonts w:ascii="Times NewRoman" w:hAnsi="Times NewRoman" w:cs="Arial"/>
          <w:sz w:val="20"/>
          <w:szCs w:val="20"/>
        </w:rPr>
        <w:t xml:space="preserve">,-Kč na den         </w:t>
      </w:r>
      <w:r w:rsidR="00453D27" w:rsidRPr="00B55FBE">
        <w:rPr>
          <w:rFonts w:ascii="Times NewRoman" w:hAnsi="Times NewRoman" w:cs="Arial"/>
          <w:sz w:val="20"/>
          <w:szCs w:val="20"/>
        </w:rPr>
        <w:t xml:space="preserve"> </w:t>
      </w:r>
      <w:r w:rsidRPr="00B55FBE">
        <w:rPr>
          <w:rFonts w:ascii="Times NewRoman" w:hAnsi="Times NewRoman" w:cs="Arial"/>
          <w:sz w:val="20"/>
          <w:szCs w:val="20"/>
        </w:rPr>
        <w:t xml:space="preserve"> </w:t>
      </w:r>
      <w:r w:rsidR="00BC3C5C" w:rsidRPr="00B55FBE">
        <w:rPr>
          <w:rFonts w:ascii="Times NewRoman" w:hAnsi="Times NewRoman" w:cs="Arial"/>
          <w:sz w:val="20"/>
          <w:szCs w:val="20"/>
          <w:u w:val="single"/>
        </w:rPr>
        <w:t>1104</w:t>
      </w:r>
      <w:r w:rsidRPr="00B55FBE">
        <w:rPr>
          <w:rFonts w:ascii="Times NewRoman" w:hAnsi="Times NewRoman" w:cs="Arial"/>
          <w:sz w:val="20"/>
          <w:szCs w:val="20"/>
          <w:u w:val="single"/>
        </w:rPr>
        <w:t>,-Kč</w:t>
      </w:r>
      <w:r w:rsidRPr="00B55FBE">
        <w:rPr>
          <w:rFonts w:ascii="Times NewRoman" w:hAnsi="Times NewRoman" w:cs="Arial"/>
          <w:sz w:val="20"/>
          <w:szCs w:val="20"/>
        </w:rPr>
        <w:t xml:space="preserve"> záloha na měsíc (4</w:t>
      </w:r>
      <w:r w:rsidR="00BC3C5C" w:rsidRPr="00B55FBE">
        <w:rPr>
          <w:rFonts w:ascii="Times NewRoman" w:hAnsi="Times NewRoman" w:cs="Arial"/>
          <w:sz w:val="20"/>
          <w:szCs w:val="20"/>
        </w:rPr>
        <w:t>8</w:t>
      </w:r>
      <w:r w:rsidRPr="00B55FBE">
        <w:rPr>
          <w:rFonts w:ascii="Times NewRoman" w:hAnsi="Times NewRoman" w:cs="Arial"/>
          <w:sz w:val="20"/>
          <w:szCs w:val="20"/>
        </w:rPr>
        <w:t>,-Kč x 2</w:t>
      </w:r>
      <w:r w:rsidR="00BC3C5C" w:rsidRPr="00B55FBE">
        <w:rPr>
          <w:rFonts w:ascii="Times NewRoman" w:hAnsi="Times NewRoman" w:cs="Arial"/>
          <w:sz w:val="20"/>
          <w:szCs w:val="20"/>
        </w:rPr>
        <w:t>3</w:t>
      </w:r>
      <w:r w:rsidRPr="00B55FBE">
        <w:rPr>
          <w:rFonts w:ascii="Times NewRoman" w:hAnsi="Times NewRoman" w:cs="Arial"/>
          <w:sz w:val="20"/>
          <w:szCs w:val="20"/>
        </w:rPr>
        <w:t xml:space="preserve"> dnů)</w:t>
      </w:r>
    </w:p>
    <w:bookmarkEnd w:id="0"/>
    <w:p w:rsidR="00AA1969" w:rsidRPr="0099679D" w:rsidRDefault="003F2390" w:rsidP="0099679D">
      <w:pPr>
        <w:spacing w:line="240" w:lineRule="auto"/>
        <w:jc w:val="both"/>
        <w:rPr>
          <w:rFonts w:ascii="Times NewRoman" w:hAnsi="Times NewRoman" w:cs="Arial"/>
          <w:b/>
          <w:sz w:val="20"/>
          <w:szCs w:val="20"/>
        </w:rPr>
      </w:pPr>
      <w:r w:rsidRPr="0099679D">
        <w:rPr>
          <w:rFonts w:ascii="Times NewRoman" w:hAnsi="Times NewRoman" w:cs="Arial"/>
          <w:b/>
          <w:sz w:val="20"/>
          <w:szCs w:val="20"/>
        </w:rPr>
        <w:t>3)Způsob úhrady</w:t>
      </w:r>
    </w:p>
    <w:p w:rsidR="00C560B9" w:rsidRPr="00B55FBE" w:rsidRDefault="003F2390" w:rsidP="0099679D">
      <w:pPr>
        <w:spacing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Stravné bude hrazeno inkasem 1. týden v měsíci na daný měsíc. </w:t>
      </w:r>
    </w:p>
    <w:p w:rsidR="00AA1969" w:rsidRPr="0099679D" w:rsidRDefault="00AA1969" w:rsidP="0099679D">
      <w:pPr>
        <w:spacing w:line="240" w:lineRule="auto"/>
        <w:jc w:val="both"/>
        <w:rPr>
          <w:rFonts w:ascii="Times NewRoman" w:hAnsi="Times NewRoman" w:cs="Arial"/>
          <w:b/>
          <w:sz w:val="20"/>
          <w:szCs w:val="20"/>
        </w:rPr>
      </w:pPr>
      <w:r w:rsidRPr="0099679D">
        <w:rPr>
          <w:rFonts w:ascii="Times NewRoman" w:hAnsi="Times NewRoman" w:cs="Arial"/>
          <w:b/>
          <w:sz w:val="20"/>
          <w:szCs w:val="20"/>
          <w:u w:val="single"/>
        </w:rPr>
        <w:t>ČÍSLO ÚČTU: 2600988891/2010</w:t>
      </w:r>
      <w:r w:rsidRPr="0099679D">
        <w:rPr>
          <w:rFonts w:ascii="Times NewRoman" w:hAnsi="Times NewRoman" w:cs="Arial"/>
          <w:b/>
          <w:sz w:val="20"/>
          <w:szCs w:val="20"/>
        </w:rPr>
        <w:t xml:space="preserve"> </w:t>
      </w:r>
    </w:p>
    <w:p w:rsidR="00175A25" w:rsidRPr="00B55FBE" w:rsidRDefault="003F2390" w:rsidP="0099679D">
      <w:pPr>
        <w:pStyle w:val="Default"/>
        <w:jc w:val="both"/>
        <w:rPr>
          <w:rFonts w:ascii="Times NewRoman" w:hAnsi="Times NewRoman" w:cs="Arial"/>
          <w:bCs/>
          <w:color w:val="auto"/>
          <w:sz w:val="20"/>
          <w:szCs w:val="20"/>
        </w:rPr>
      </w:pPr>
      <w:r w:rsidRPr="00B55FBE">
        <w:rPr>
          <w:rFonts w:ascii="Times NewRoman" w:hAnsi="Times NewRoman" w:cs="Arial"/>
          <w:color w:val="auto"/>
          <w:sz w:val="20"/>
          <w:szCs w:val="20"/>
        </w:rPr>
        <w:t>Pokud neprojde platba přes inkasní příkaz v prvním týdnu v </w:t>
      </w:r>
      <w:proofErr w:type="gramStart"/>
      <w:r w:rsidRPr="00B55FBE">
        <w:rPr>
          <w:rFonts w:ascii="Times NewRoman" w:hAnsi="Times NewRoman" w:cs="Arial"/>
          <w:color w:val="auto"/>
          <w:sz w:val="20"/>
          <w:szCs w:val="20"/>
        </w:rPr>
        <w:t>měsíci,  je</w:t>
      </w:r>
      <w:proofErr w:type="gramEnd"/>
      <w:r w:rsidRPr="00B55FBE">
        <w:rPr>
          <w:rFonts w:ascii="Times NewRoman" w:hAnsi="Times NewRoman" w:cs="Arial"/>
          <w:color w:val="auto"/>
          <w:sz w:val="20"/>
          <w:szCs w:val="20"/>
        </w:rPr>
        <w:t xml:space="preserve"> možné uhradit stravné na daný měsíc platebním příkazem </w:t>
      </w:r>
      <w:r w:rsidRPr="00B55FBE">
        <w:rPr>
          <w:rFonts w:ascii="Times NewRoman" w:hAnsi="Times NewRoman" w:cs="Arial"/>
          <w:bCs/>
          <w:color w:val="auto"/>
          <w:sz w:val="20"/>
          <w:szCs w:val="20"/>
        </w:rPr>
        <w:t xml:space="preserve">na účet  2600988891/2010. </w:t>
      </w:r>
      <w:r w:rsidR="00175A25" w:rsidRPr="00B55FBE">
        <w:rPr>
          <w:rFonts w:ascii="Times NewRoman" w:hAnsi="Times NewRoman" w:cs="Arial"/>
          <w:bCs/>
          <w:color w:val="auto"/>
          <w:sz w:val="20"/>
          <w:szCs w:val="20"/>
        </w:rPr>
        <w:t>(Do zprávy uveďte: jméno, příjmení strávníka, VS – naleznete po přihlášení na strava.cz v informacích o strávníkovi</w:t>
      </w:r>
      <w:proofErr w:type="gramStart"/>
      <w:r w:rsidR="00175A25" w:rsidRPr="00B55FBE">
        <w:rPr>
          <w:rFonts w:ascii="Times NewRoman" w:hAnsi="Times NewRoman" w:cs="Arial"/>
          <w:bCs/>
          <w:color w:val="auto"/>
          <w:sz w:val="20"/>
          <w:szCs w:val="20"/>
        </w:rPr>
        <w:t>. )</w:t>
      </w:r>
      <w:proofErr w:type="gramEnd"/>
    </w:p>
    <w:p w:rsidR="00B55FBE" w:rsidRDefault="00B55FBE" w:rsidP="0099679D">
      <w:pPr>
        <w:spacing w:line="240" w:lineRule="auto"/>
        <w:jc w:val="both"/>
        <w:rPr>
          <w:rFonts w:ascii="Times NewRoman" w:hAnsi="Times NewRoman" w:cs="Arial"/>
          <w:sz w:val="20"/>
          <w:szCs w:val="20"/>
        </w:rPr>
      </w:pPr>
    </w:p>
    <w:p w:rsidR="00B55FBE" w:rsidRDefault="00B55FBE" w:rsidP="0099679D">
      <w:pPr>
        <w:spacing w:line="240" w:lineRule="auto"/>
        <w:jc w:val="both"/>
        <w:rPr>
          <w:rFonts w:ascii="Times NewRoman" w:hAnsi="Times NewRoman" w:cs="Arial"/>
          <w:sz w:val="20"/>
          <w:szCs w:val="20"/>
        </w:rPr>
      </w:pPr>
    </w:p>
    <w:p w:rsidR="00AA1969" w:rsidRPr="0099679D" w:rsidRDefault="003F2390" w:rsidP="0099679D">
      <w:pPr>
        <w:spacing w:line="240" w:lineRule="auto"/>
        <w:jc w:val="both"/>
        <w:rPr>
          <w:rFonts w:ascii="Times NewRoman" w:hAnsi="Times NewRoman" w:cs="Arial"/>
          <w:b/>
          <w:sz w:val="20"/>
          <w:szCs w:val="20"/>
        </w:rPr>
      </w:pPr>
      <w:r w:rsidRPr="0099679D">
        <w:rPr>
          <w:rFonts w:ascii="Times NewRoman" w:hAnsi="Times NewRoman" w:cs="Arial"/>
          <w:b/>
          <w:sz w:val="20"/>
          <w:szCs w:val="20"/>
        </w:rPr>
        <w:lastRenderedPageBreak/>
        <w:t>4)Odhlášení stravného</w:t>
      </w:r>
    </w:p>
    <w:p w:rsidR="003F2390" w:rsidRPr="00B55FBE" w:rsidRDefault="003F2390" w:rsidP="0099679D">
      <w:pPr>
        <w:spacing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Obědy lze odhlásit pomocí portálu </w:t>
      </w:r>
      <w:hyperlink r:id="rId5" w:history="1">
        <w:r w:rsidRPr="00B55FBE">
          <w:rPr>
            <w:rStyle w:val="Hypertextovodkaz"/>
            <w:rFonts w:ascii="Times NewRoman" w:hAnsi="Times NewRoman" w:cs="Arial"/>
            <w:color w:val="auto"/>
            <w:sz w:val="20"/>
            <w:szCs w:val="20"/>
          </w:rPr>
          <w:t>www.strava</w:t>
        </w:r>
      </w:hyperlink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</w:rPr>
        <w:t>.cz</w:t>
      </w:r>
      <w:r w:rsidRPr="00B55FBE">
        <w:rPr>
          <w:rFonts w:ascii="Times NewRoman" w:hAnsi="Times NewRoman" w:cs="Arial"/>
          <w:sz w:val="20"/>
          <w:szCs w:val="20"/>
        </w:rPr>
        <w:t xml:space="preserve">, na e-mail: </w:t>
      </w:r>
      <w:r w:rsidRPr="00B55FBE">
        <w:rPr>
          <w:rFonts w:ascii="Times NewRoman" w:hAnsi="Times NewRoman" w:cs="Arial"/>
          <w:sz w:val="20"/>
          <w:szCs w:val="20"/>
          <w:u w:val="single"/>
        </w:rPr>
        <w:t>skolnijidelna@skolabaska.cz</w:t>
      </w:r>
      <w:r w:rsidRPr="00B55FBE">
        <w:rPr>
          <w:rFonts w:ascii="Times NewRoman" w:hAnsi="Times NewRoman" w:cs="Arial"/>
          <w:sz w:val="20"/>
          <w:szCs w:val="20"/>
        </w:rPr>
        <w:t xml:space="preserve">, na telefon 734 447 293 a to nejpozději </w:t>
      </w:r>
      <w:r w:rsidR="00E30AF3" w:rsidRPr="00B55FBE">
        <w:rPr>
          <w:rFonts w:ascii="Times NewRoman" w:hAnsi="Times NewRoman" w:cs="Arial"/>
          <w:sz w:val="20"/>
          <w:szCs w:val="20"/>
          <w:u w:val="single"/>
        </w:rPr>
        <w:t xml:space="preserve">do 13:00 </w:t>
      </w:r>
      <w:proofErr w:type="spellStart"/>
      <w:proofErr w:type="gramStart"/>
      <w:r w:rsidR="00E30AF3" w:rsidRPr="00B55FBE">
        <w:rPr>
          <w:rFonts w:ascii="Times NewRoman" w:hAnsi="Times NewRoman" w:cs="Arial"/>
          <w:sz w:val="20"/>
          <w:szCs w:val="20"/>
          <w:u w:val="single"/>
        </w:rPr>
        <w:t>hod.v</w:t>
      </w:r>
      <w:proofErr w:type="spellEnd"/>
      <w:proofErr w:type="gramEnd"/>
      <w:r w:rsidR="00E30AF3" w:rsidRPr="00B55FBE">
        <w:rPr>
          <w:rFonts w:ascii="Times NewRoman" w:hAnsi="Times NewRoman" w:cs="Arial"/>
          <w:sz w:val="20"/>
          <w:szCs w:val="20"/>
          <w:u w:val="single"/>
        </w:rPr>
        <w:t xml:space="preserve"> pracovní dny den předem</w:t>
      </w:r>
      <w:r w:rsidRPr="00B55FBE">
        <w:rPr>
          <w:rFonts w:ascii="Times NewRoman" w:hAnsi="Times NewRoman" w:cs="Arial"/>
          <w:sz w:val="20"/>
          <w:szCs w:val="20"/>
          <w:u w:val="single"/>
        </w:rPr>
        <w:t>.</w:t>
      </w:r>
      <w:r w:rsidRPr="00B55FBE">
        <w:rPr>
          <w:rFonts w:ascii="Times NewRoman" w:hAnsi="Times NewRoman" w:cs="Arial"/>
          <w:sz w:val="20"/>
          <w:szCs w:val="20"/>
        </w:rPr>
        <w:t xml:space="preserve"> </w:t>
      </w:r>
    </w:p>
    <w:p w:rsidR="00AA1969" w:rsidRPr="00B55FBE" w:rsidRDefault="003F2390" w:rsidP="0099679D">
      <w:pPr>
        <w:spacing w:line="240" w:lineRule="auto"/>
        <w:jc w:val="both"/>
        <w:rPr>
          <w:rFonts w:ascii="Times NewRoman" w:hAnsi="Times NewRoman" w:cs="Arial"/>
          <w:sz w:val="20"/>
          <w:szCs w:val="20"/>
          <w:u w:val="single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5)Kontakty: tel: 734 447 293, e-mail: </w:t>
      </w:r>
      <w:hyperlink r:id="rId6" w:history="1">
        <w:r w:rsidR="00AA1969" w:rsidRPr="00B55FBE">
          <w:rPr>
            <w:rStyle w:val="Hypertextovodkaz"/>
            <w:rFonts w:ascii="Times NewRoman" w:hAnsi="Times NewRoman" w:cs="Arial"/>
            <w:color w:val="auto"/>
            <w:sz w:val="20"/>
            <w:szCs w:val="20"/>
          </w:rPr>
          <w:t>skolnijidelna@skolabaska.cz</w:t>
        </w:r>
      </w:hyperlink>
    </w:p>
    <w:p w:rsidR="00AA1969" w:rsidRPr="00B55FBE" w:rsidRDefault="00AA1969" w:rsidP="0099679D">
      <w:pPr>
        <w:spacing w:line="240" w:lineRule="auto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V případě nemoci dítěte má zákonný zástupce možnost odebrat stravu </w:t>
      </w:r>
      <w:r w:rsidRPr="00B55FBE">
        <w:rPr>
          <w:rFonts w:ascii="Times NewRoman" w:hAnsi="Times NewRoman" w:cs="Arial"/>
          <w:bCs/>
          <w:sz w:val="20"/>
          <w:szCs w:val="20"/>
        </w:rPr>
        <w:t>pouze první den nemoci</w:t>
      </w:r>
      <w:r w:rsidRPr="00B55FBE">
        <w:rPr>
          <w:rFonts w:ascii="Times NewRoman" w:hAnsi="Times NewRoman" w:cs="Arial"/>
          <w:sz w:val="20"/>
          <w:szCs w:val="20"/>
        </w:rPr>
        <w:t xml:space="preserve">. V dalších dnech je povinnost zákonných zástupců stravu odhlásit. </w:t>
      </w:r>
    </w:p>
    <w:p w:rsidR="00C560B9" w:rsidRPr="00B55FBE" w:rsidRDefault="00AA1969" w:rsidP="0099679D">
      <w:pPr>
        <w:autoSpaceDE w:val="0"/>
        <w:autoSpaceDN w:val="0"/>
        <w:adjustRightInd w:val="0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bCs/>
          <w:sz w:val="20"/>
          <w:szCs w:val="20"/>
        </w:rPr>
        <w:t xml:space="preserve">Druhý a další dny nemoci nebo nepřítomnosti dítěte ve školce bude neodhlášená strava doúčtována včetně nákladů na potraviny, věcné režie a mzdových nákladů. </w:t>
      </w:r>
      <w:r w:rsidRPr="00B55FBE">
        <w:rPr>
          <w:rFonts w:ascii="Times NewRoman" w:hAnsi="Times NewRoman" w:cs="Arial"/>
          <w:sz w:val="20"/>
          <w:szCs w:val="20"/>
        </w:rPr>
        <w:t>(Na základě vyhlášky č. 107/2005 Sb., o školním stravování, ve znění pozdějších předpisů, je</w:t>
      </w:r>
    </w:p>
    <w:p w:rsidR="00AA1969" w:rsidRPr="00B55FBE" w:rsidRDefault="00AA1969" w:rsidP="0099679D">
      <w:pPr>
        <w:autoSpaceDE w:val="0"/>
        <w:autoSpaceDN w:val="0"/>
        <w:adjustRightInd w:val="0"/>
        <w:jc w:val="both"/>
        <w:rPr>
          <w:rFonts w:ascii="Times NewRoman" w:hAnsi="Times NewRoman" w:cs="Arial"/>
          <w:iCs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 </w:t>
      </w:r>
      <w:r w:rsidRPr="00B55FBE">
        <w:rPr>
          <w:rFonts w:ascii="Times NewRoman" w:hAnsi="Times NewRoman" w:cs="Arial"/>
          <w:iCs/>
          <w:sz w:val="20"/>
          <w:szCs w:val="20"/>
        </w:rPr>
        <w:t xml:space="preserve">„zákonný zástupce povinen odhlásit stravování od druhého dne nepřítomnosti žáka ZŠ ve škole, dítěte v MŠ ve školce. Neučiní-li tak, bude mu strava od druhého dne nepřítomnosti žáka ZŠ ve škole, dítěte v MŠ ve školce doúčtována za plnou cenu, tj. finanční normativ + mzdová a provozní režie. </w:t>
      </w:r>
      <w:proofErr w:type="gramStart"/>
      <w:r w:rsidRPr="00B55FBE">
        <w:rPr>
          <w:rFonts w:ascii="Times NewRoman" w:hAnsi="Times NewRoman" w:cs="Arial"/>
          <w:iCs/>
          <w:sz w:val="20"/>
          <w:szCs w:val="20"/>
        </w:rPr>
        <w:t>Zaměstnanci  ZŠ</w:t>
      </w:r>
      <w:proofErr w:type="gramEnd"/>
      <w:r w:rsidRPr="00B55FBE">
        <w:rPr>
          <w:rFonts w:ascii="Times NewRoman" w:hAnsi="Times NewRoman" w:cs="Arial"/>
          <w:iCs/>
          <w:sz w:val="20"/>
          <w:szCs w:val="20"/>
        </w:rPr>
        <w:t xml:space="preserve"> a MŠ jsou povinni odhlásit stravování od druhého dne nepřítomnosti. Neučiní-li tak, bude jim strava od druhého dne nepřítomnosti doúčtována za plnou cenu, tj. finanční normativ + mzdová a provozní režie.“) </w:t>
      </w:r>
    </w:p>
    <w:p w:rsidR="00AA1969" w:rsidRPr="00B55FBE" w:rsidRDefault="00AA1969" w:rsidP="0099679D">
      <w:pPr>
        <w:autoSpaceDE w:val="0"/>
        <w:autoSpaceDN w:val="0"/>
        <w:adjustRightInd w:val="0"/>
        <w:jc w:val="both"/>
        <w:rPr>
          <w:rFonts w:ascii="Times NewRoman" w:hAnsi="Times NewRoman" w:cs="Arial"/>
          <w:iCs/>
          <w:sz w:val="20"/>
          <w:szCs w:val="20"/>
        </w:rPr>
      </w:pPr>
      <w:r w:rsidRPr="00B55FBE">
        <w:rPr>
          <w:rFonts w:ascii="Times NewRoman" w:hAnsi="Times NewRoman" w:cs="Arial"/>
          <w:iCs/>
          <w:sz w:val="20"/>
          <w:szCs w:val="20"/>
        </w:rPr>
        <w:t>Vypočítaná cena obědů za určenou věkovou kategorii + náklady</w:t>
      </w:r>
    </w:p>
    <w:p w:rsidR="00AA1969" w:rsidRPr="00B55FBE" w:rsidRDefault="00A6037D" w:rsidP="0099679D">
      <w:pPr>
        <w:pStyle w:val="Odstavecseseznamem"/>
        <w:numPr>
          <w:ilvl w:val="0"/>
          <w:numId w:val="3"/>
        </w:numP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Provozní náklady</w:t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Pr="00B55FBE">
        <w:rPr>
          <w:rFonts w:ascii="Times NewRoman" w:hAnsi="Times NewRoman" w:cs="Arial"/>
          <w:sz w:val="20"/>
          <w:szCs w:val="20"/>
        </w:rPr>
        <w:t xml:space="preserve">8    </w:t>
      </w:r>
      <w:r w:rsidR="00AA1969" w:rsidRPr="00B55FBE">
        <w:rPr>
          <w:rFonts w:ascii="Times NewRoman" w:hAnsi="Times NewRoman" w:cs="Arial"/>
          <w:sz w:val="20"/>
          <w:szCs w:val="20"/>
        </w:rPr>
        <w:t>Kč</w:t>
      </w:r>
    </w:p>
    <w:p w:rsidR="00A6037D" w:rsidRPr="00B55FBE" w:rsidRDefault="00A6037D" w:rsidP="0099679D">
      <w:pPr>
        <w:pStyle w:val="Odstavecseseznamem"/>
        <w:numPr>
          <w:ilvl w:val="0"/>
          <w:numId w:val="3"/>
        </w:numP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Zisk</w:t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Pr="00B55FBE">
        <w:rPr>
          <w:rFonts w:ascii="Times NewRoman" w:hAnsi="Times NewRoman" w:cs="Arial"/>
          <w:sz w:val="20"/>
          <w:szCs w:val="20"/>
        </w:rPr>
        <w:t>1,</w:t>
      </w:r>
      <w:proofErr w:type="gramStart"/>
      <w:r w:rsidRPr="00B55FBE">
        <w:rPr>
          <w:rFonts w:ascii="Times NewRoman" w:hAnsi="Times NewRoman" w:cs="Arial"/>
          <w:sz w:val="20"/>
          <w:szCs w:val="20"/>
        </w:rPr>
        <w:t>5  Kč</w:t>
      </w:r>
      <w:proofErr w:type="gramEnd"/>
    </w:p>
    <w:p w:rsidR="00AA1969" w:rsidRPr="00B55FBE" w:rsidRDefault="00AA1969" w:rsidP="0099679D">
      <w:pPr>
        <w:pStyle w:val="Odstavecseseznamem"/>
        <w:numPr>
          <w:ilvl w:val="0"/>
          <w:numId w:val="3"/>
        </w:numPr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>mzdové náklady včetně odvodů</w:t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="00453D27" w:rsidRPr="00B55FBE">
        <w:rPr>
          <w:rFonts w:ascii="Times NewRoman" w:hAnsi="Times NewRoman" w:cs="Arial"/>
          <w:sz w:val="20"/>
          <w:szCs w:val="20"/>
        </w:rPr>
        <w:tab/>
      </w:r>
      <w:r w:rsidRPr="00B55FBE">
        <w:rPr>
          <w:rFonts w:ascii="Times NewRoman" w:hAnsi="Times NewRoman" w:cs="Arial"/>
          <w:sz w:val="20"/>
          <w:szCs w:val="20"/>
        </w:rPr>
        <w:t>30,5 Kč</w:t>
      </w:r>
    </w:p>
    <w:p w:rsidR="003F2390" w:rsidRPr="0099679D" w:rsidRDefault="003F2390" w:rsidP="0099679D">
      <w:pPr>
        <w:spacing w:line="240" w:lineRule="auto"/>
        <w:jc w:val="both"/>
        <w:rPr>
          <w:rStyle w:val="Hypertextovodkaz"/>
          <w:rFonts w:ascii="Times NewRoman" w:hAnsi="Times NewRoman" w:cs="Arial"/>
          <w:b/>
          <w:color w:val="auto"/>
          <w:sz w:val="20"/>
          <w:szCs w:val="20"/>
        </w:rPr>
      </w:pPr>
      <w:bookmarkStart w:id="1" w:name="_GoBack"/>
      <w:r w:rsidRPr="0099679D">
        <w:rPr>
          <w:rStyle w:val="Hypertextovodkaz"/>
          <w:rFonts w:ascii="Times NewRoman" w:hAnsi="Times NewRoman" w:cs="Arial"/>
          <w:b/>
          <w:color w:val="auto"/>
          <w:sz w:val="20"/>
          <w:szCs w:val="20"/>
        </w:rPr>
        <w:t>Souhlas se zpracováním osobních údajů – stravování žáka</w:t>
      </w:r>
    </w:p>
    <w:bookmarkEnd w:id="1"/>
    <w:p w:rsidR="003F2390" w:rsidRPr="00B55FBE" w:rsidRDefault="003F2390" w:rsidP="0099679D">
      <w:p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 xml:space="preserve">Uděluji výslovný a informovaný souhlas Základní škole a Mateřské škole Baška, </w:t>
      </w:r>
      <w:proofErr w:type="spellStart"/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p.o</w:t>
      </w:r>
      <w:proofErr w:type="spellEnd"/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. ke zpracování mých osobních údajů mého syna/mé dcery za účelem poskytnutí úhrady stravovacích služeb ve školní jídelně.</w:t>
      </w:r>
    </w:p>
    <w:p w:rsidR="003F2390" w:rsidRPr="00B55FBE" w:rsidRDefault="003F2390" w:rsidP="0099679D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Strávník (žák, dítě): jméno, příjmení, datum narození, adresa trvalého bydliště, třída, datum zahájení, datum ukončení služby</w:t>
      </w:r>
    </w:p>
    <w:p w:rsidR="003F2390" w:rsidRPr="00B55FBE" w:rsidRDefault="003F2390" w:rsidP="0099679D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Zákonný zástupce (rodič): jméno, příjmení, telefonní a e-mailové spojení, číslo bankovního účtu.</w:t>
      </w:r>
    </w:p>
    <w:p w:rsidR="003F2390" w:rsidRPr="00B55FBE" w:rsidRDefault="003F2390" w:rsidP="0099679D">
      <w:p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Souhlas uděluji na celou dobu, kdy se bude syn/dcera stravovat ve školní jídelně + dobu stanovenou zvláštními právními předpisy a skartačním a spisovým řádem školy.</w:t>
      </w:r>
    </w:p>
    <w:p w:rsidR="003F2390" w:rsidRPr="00B55FBE" w:rsidRDefault="003F2390" w:rsidP="0099679D">
      <w:p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Údaje zpracované za účelem výběru a evidence stravného nejsou předávány žádným dalším příjemcům vyjma situací, které jsou spojeny s úhradou poskytnuté stravovací služby nebo tak ukládá zákon.</w:t>
      </w:r>
    </w:p>
    <w:p w:rsidR="00453D27" w:rsidRPr="00B55FBE" w:rsidRDefault="003F2390" w:rsidP="0099679D">
      <w:p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Máte právo:</w:t>
      </w:r>
    </w:p>
    <w:p w:rsidR="003F2390" w:rsidRPr="00B55FBE" w:rsidRDefault="003F2390" w:rsidP="0099679D">
      <w:p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Svůj souhlas kdykoli odvolat písemným sdělením pověřenci pro ochranu osobních údajů,</w:t>
      </w:r>
    </w:p>
    <w:p w:rsidR="003F2390" w:rsidRPr="00B55FBE" w:rsidRDefault="003F2390" w:rsidP="0099679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požadovat umožnění přístupu k Vašim osobním údajům, požadovat opravu nepřesných údajů,</w:t>
      </w:r>
    </w:p>
    <w:p w:rsidR="003F2390" w:rsidRPr="00B55FBE" w:rsidRDefault="003F2390" w:rsidP="0099679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  <w:r w:rsidRPr="00B55FBE"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  <w:t>podat stížnost u dozorového orgánu</w:t>
      </w:r>
    </w:p>
    <w:p w:rsidR="004D4966" w:rsidRPr="00B55FBE" w:rsidRDefault="004D4966" w:rsidP="0099679D">
      <w:pPr>
        <w:pStyle w:val="Odstavecseseznamem"/>
        <w:spacing w:line="240" w:lineRule="auto"/>
        <w:ind w:left="360"/>
        <w:jc w:val="both"/>
        <w:rPr>
          <w:rStyle w:val="Hypertextovodkaz"/>
          <w:rFonts w:ascii="Times NewRoman" w:hAnsi="Times NewRoman" w:cs="Arial"/>
          <w:color w:val="auto"/>
          <w:sz w:val="20"/>
          <w:szCs w:val="20"/>
          <w:u w:val="none"/>
        </w:rPr>
      </w:pPr>
    </w:p>
    <w:p w:rsidR="00084AEC" w:rsidRPr="00B55FBE" w:rsidRDefault="00084AEC" w:rsidP="0099679D">
      <w:pPr>
        <w:ind w:left="142"/>
        <w:jc w:val="both"/>
        <w:rPr>
          <w:rFonts w:ascii="Times NewRoman" w:hAnsi="Times NewRoman" w:cs="Arial"/>
          <w:sz w:val="20"/>
          <w:szCs w:val="20"/>
        </w:rPr>
      </w:pPr>
      <w:r w:rsidRPr="00B55FBE">
        <w:rPr>
          <w:rFonts w:ascii="Times NewRoman" w:hAnsi="Times NewRoman" w:cs="Arial"/>
          <w:sz w:val="20"/>
          <w:szCs w:val="20"/>
        </w:rPr>
        <w:t xml:space="preserve">V Bašce </w:t>
      </w:r>
      <w:proofErr w:type="gramStart"/>
      <w:r w:rsidRPr="00B55FBE">
        <w:rPr>
          <w:rFonts w:ascii="Times NewRoman" w:hAnsi="Times NewRoman" w:cs="Arial"/>
          <w:sz w:val="20"/>
          <w:szCs w:val="20"/>
        </w:rPr>
        <w:t>dne:…</w:t>
      </w:r>
      <w:proofErr w:type="gramEnd"/>
      <w:r w:rsidRPr="00B55FBE">
        <w:rPr>
          <w:rFonts w:ascii="Times NewRoman" w:hAnsi="Times NewRoman" w:cs="Arial"/>
          <w:sz w:val="20"/>
          <w:szCs w:val="20"/>
        </w:rPr>
        <w:t>………………………………………………………….Podpis:………………………………………………………</w:t>
      </w:r>
    </w:p>
    <w:p w:rsidR="001D4B55" w:rsidRPr="00AA1969" w:rsidRDefault="001D4B55" w:rsidP="0099679D">
      <w:pPr>
        <w:jc w:val="both"/>
        <w:rPr>
          <w:sz w:val="20"/>
          <w:szCs w:val="20"/>
        </w:rPr>
      </w:pPr>
    </w:p>
    <w:sectPr w:rsidR="001D4B55" w:rsidRPr="00AA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AAA"/>
    <w:multiLevelType w:val="hybridMultilevel"/>
    <w:tmpl w:val="60F4CA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EE0DD6"/>
    <w:multiLevelType w:val="hybridMultilevel"/>
    <w:tmpl w:val="BF7C86D8"/>
    <w:lvl w:ilvl="0" w:tplc="0978A4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55DA3"/>
    <w:multiLevelType w:val="hybridMultilevel"/>
    <w:tmpl w:val="C988164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90"/>
    <w:rsid w:val="00084AEC"/>
    <w:rsid w:val="00175A25"/>
    <w:rsid w:val="001D4B55"/>
    <w:rsid w:val="00254A56"/>
    <w:rsid w:val="003F2390"/>
    <w:rsid w:val="00453D27"/>
    <w:rsid w:val="004D4966"/>
    <w:rsid w:val="0099679D"/>
    <w:rsid w:val="00A6037D"/>
    <w:rsid w:val="00AA1969"/>
    <w:rsid w:val="00B55FBE"/>
    <w:rsid w:val="00BC3C5C"/>
    <w:rsid w:val="00C560B9"/>
    <w:rsid w:val="00CC4452"/>
    <w:rsid w:val="00E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6B565-2E33-494B-A72B-9076B3EA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3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2390"/>
    <w:rPr>
      <w:color w:val="0563C1" w:themeColor="hyperlink"/>
      <w:u w:val="single"/>
    </w:rPr>
  </w:style>
  <w:style w:type="paragraph" w:customStyle="1" w:styleId="Default">
    <w:name w:val="Default"/>
    <w:rsid w:val="003F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239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A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nijidelna@skolabaska.cz" TargetMode="External"/><Relationship Id="rId5" Type="http://schemas.openxmlformats.org/officeDocument/2006/relationships/hyperlink" Target="http://www.st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Garová Renáta</dc:creator>
  <cp:keywords/>
  <dc:description/>
  <cp:lastModifiedBy>Garová Renáta</cp:lastModifiedBy>
  <cp:revision>14</cp:revision>
  <cp:lastPrinted>2025-08-27T07:56:00Z</cp:lastPrinted>
  <dcterms:created xsi:type="dcterms:W3CDTF">2022-06-23T02:51:00Z</dcterms:created>
  <dcterms:modified xsi:type="dcterms:W3CDTF">2025-09-05T11:11:00Z</dcterms:modified>
</cp:coreProperties>
</file>